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</w:tblGrid>
      <w:tr w:rsidR="005A3475" w:rsidRPr="00352479" w:rsidTr="00352479">
        <w:tc>
          <w:tcPr>
            <w:tcW w:w="6487" w:type="dxa"/>
          </w:tcPr>
          <w:p w:rsidR="005A3475" w:rsidRPr="00352479" w:rsidRDefault="0003311C" w:rsidP="005E44E3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3475" w:rsidRDefault="005A3475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A3475" w:rsidRPr="00352479" w:rsidRDefault="005A3475" w:rsidP="00D73F3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 CYR" w:hAnsi="Times New Roman CYR" w:cs="Times New Roman CYR"/>
          <w:sz w:val="26"/>
          <w:szCs w:val="26"/>
        </w:rPr>
      </w:pPr>
      <w:r w:rsidRPr="00352479">
        <w:rPr>
          <w:rFonts w:ascii="Times New Roman CYR" w:hAnsi="Times New Roman CYR" w:cs="Times New Roman CYR"/>
          <w:sz w:val="26"/>
          <w:szCs w:val="26"/>
        </w:rPr>
        <w:t>УТВЕРЖДАЮ:</w:t>
      </w:r>
    </w:p>
    <w:p w:rsidR="00D73F38" w:rsidRDefault="009B003B" w:rsidP="00D73F3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З</w:t>
      </w:r>
      <w:r w:rsidR="005A3475" w:rsidRPr="00352479">
        <w:rPr>
          <w:rFonts w:ascii="Times New Roman CYR" w:hAnsi="Times New Roman CYR" w:cs="Times New Roman CYR"/>
          <w:sz w:val="26"/>
          <w:szCs w:val="26"/>
        </w:rPr>
        <w:t>аместител</w:t>
      </w:r>
      <w:r>
        <w:rPr>
          <w:rFonts w:ascii="Times New Roman CYR" w:hAnsi="Times New Roman CYR" w:cs="Times New Roman CYR"/>
          <w:sz w:val="26"/>
          <w:szCs w:val="26"/>
        </w:rPr>
        <w:t xml:space="preserve">ь </w:t>
      </w:r>
      <w:r w:rsidR="005A3475">
        <w:rPr>
          <w:rFonts w:ascii="Times New Roman CYR" w:hAnsi="Times New Roman CYR" w:cs="Times New Roman CYR"/>
          <w:sz w:val="26"/>
          <w:szCs w:val="26"/>
        </w:rPr>
        <w:t>генерального</w:t>
      </w:r>
      <w:r w:rsidR="005A3475" w:rsidRPr="00352479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5A3475" w:rsidRPr="00187F9B" w:rsidRDefault="005A3475" w:rsidP="00D73F3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 CYR" w:hAnsi="Times New Roman CYR" w:cs="Times New Roman CYR"/>
          <w:sz w:val="26"/>
          <w:szCs w:val="26"/>
        </w:rPr>
      </w:pPr>
      <w:r w:rsidRPr="00352479">
        <w:rPr>
          <w:rFonts w:ascii="Times New Roman CYR" w:hAnsi="Times New Roman CYR" w:cs="Times New Roman CYR"/>
          <w:sz w:val="26"/>
          <w:szCs w:val="26"/>
        </w:rPr>
        <w:t>директора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73F38">
        <w:rPr>
          <w:rFonts w:ascii="Times New Roman CYR" w:hAnsi="Times New Roman CYR" w:cs="Times New Roman CYR"/>
          <w:sz w:val="26"/>
          <w:szCs w:val="26"/>
        </w:rPr>
        <w:t xml:space="preserve">по техническим </w:t>
      </w:r>
      <w:r w:rsidRPr="00352479">
        <w:rPr>
          <w:rFonts w:ascii="Times New Roman CYR" w:hAnsi="Times New Roman CYR" w:cs="Times New Roman CYR"/>
          <w:sz w:val="26"/>
          <w:szCs w:val="26"/>
        </w:rPr>
        <w:t>вопросам</w:t>
      </w:r>
      <w:r w:rsidR="009B003B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352479">
        <w:rPr>
          <w:rFonts w:ascii="Times New Roman CYR" w:hAnsi="Times New Roman CYR" w:cs="Times New Roman CYR"/>
          <w:sz w:val="26"/>
          <w:szCs w:val="26"/>
        </w:rPr>
        <w:t>– главн</w:t>
      </w:r>
      <w:r w:rsidR="009B003B">
        <w:rPr>
          <w:rFonts w:ascii="Times New Roman CYR" w:hAnsi="Times New Roman CYR" w:cs="Times New Roman CYR"/>
          <w:sz w:val="26"/>
          <w:szCs w:val="26"/>
        </w:rPr>
        <w:t>ый</w:t>
      </w:r>
      <w:r w:rsidRPr="00352479">
        <w:rPr>
          <w:rFonts w:ascii="Times New Roman CYR" w:hAnsi="Times New Roman CYR" w:cs="Times New Roman CYR"/>
          <w:sz w:val="26"/>
          <w:szCs w:val="26"/>
        </w:rPr>
        <w:t xml:space="preserve"> инженер</w:t>
      </w:r>
      <w:r w:rsidR="009B003B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5A3475" w:rsidRPr="00352479" w:rsidRDefault="005A3475" w:rsidP="00D73F3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__________</w:t>
      </w:r>
      <w:r w:rsidR="00E60BE9">
        <w:rPr>
          <w:rFonts w:ascii="Times New Roman CYR" w:hAnsi="Times New Roman CYR" w:cs="Times New Roman CYR"/>
          <w:sz w:val="26"/>
          <w:szCs w:val="26"/>
        </w:rPr>
        <w:t>А.</w:t>
      </w:r>
      <w:r w:rsidR="0003311C">
        <w:rPr>
          <w:rFonts w:ascii="Times New Roman CYR" w:hAnsi="Times New Roman CYR" w:cs="Times New Roman CYR"/>
          <w:sz w:val="26"/>
          <w:szCs w:val="26"/>
        </w:rPr>
        <w:t>И. Таранков</w:t>
      </w:r>
    </w:p>
    <w:p w:rsidR="005A3475" w:rsidRPr="005A3475" w:rsidRDefault="005A3475" w:rsidP="00D73F3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 CYR" w:hAnsi="Times New Roman CYR" w:cs="Times New Roman CYR"/>
          <w:sz w:val="26"/>
          <w:szCs w:val="26"/>
        </w:rPr>
      </w:pPr>
      <w:r w:rsidRPr="00352479">
        <w:rPr>
          <w:rFonts w:ascii="Times New Roman CYR" w:hAnsi="Times New Roman CYR" w:cs="Times New Roman CYR"/>
          <w:sz w:val="26"/>
          <w:szCs w:val="26"/>
        </w:rPr>
        <w:t>«___»___________ 20</w:t>
      </w:r>
      <w:r w:rsidR="009B003B">
        <w:rPr>
          <w:rFonts w:ascii="Times New Roman CYR" w:hAnsi="Times New Roman CYR" w:cs="Times New Roman CYR"/>
          <w:sz w:val="26"/>
          <w:szCs w:val="26"/>
        </w:rPr>
        <w:t>2</w:t>
      </w:r>
      <w:r w:rsidR="0003311C">
        <w:rPr>
          <w:rFonts w:ascii="Times New Roman CYR" w:hAnsi="Times New Roman CYR" w:cs="Times New Roman CYR"/>
          <w:sz w:val="26"/>
          <w:szCs w:val="26"/>
        </w:rPr>
        <w:t>1</w:t>
      </w:r>
      <w:r w:rsidRPr="00352479">
        <w:rPr>
          <w:rFonts w:ascii="Times New Roman CYR" w:hAnsi="Times New Roman CYR" w:cs="Times New Roman CYR"/>
          <w:sz w:val="26"/>
          <w:szCs w:val="26"/>
        </w:rPr>
        <w:t>г.</w:t>
      </w:r>
    </w:p>
    <w:p w:rsidR="005A3475" w:rsidRDefault="005A3475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4C3115" w:rsidRPr="00D73F38" w:rsidRDefault="00352479" w:rsidP="00D73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F12692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</w:t>
      </w:r>
      <w:r w:rsidR="00352479">
        <w:rPr>
          <w:rFonts w:ascii="Times New Roman CYR" w:hAnsi="Times New Roman CYR" w:cs="Times New Roman CYR"/>
          <w:sz w:val="26"/>
          <w:szCs w:val="26"/>
        </w:rPr>
        <w:t>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поставку </w:t>
      </w:r>
      <w:r w:rsidR="0003311C">
        <w:rPr>
          <w:rFonts w:ascii="Times New Roman CYR" w:hAnsi="Times New Roman CYR" w:cs="Times New Roman CYR"/>
          <w:sz w:val="26"/>
          <w:szCs w:val="26"/>
        </w:rPr>
        <w:t>черного</w:t>
      </w:r>
      <w:r w:rsidR="00E11B25">
        <w:rPr>
          <w:rFonts w:ascii="Times New Roman CYR" w:hAnsi="Times New Roman CYR" w:cs="Times New Roman CYR"/>
          <w:sz w:val="26"/>
          <w:szCs w:val="26"/>
        </w:rPr>
        <w:t xml:space="preserve"> металлопроката</w:t>
      </w:r>
    </w:p>
    <w:p w:rsidR="00D73F38" w:rsidRDefault="00D73F38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17053C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352479" w:rsidRPr="00C2779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65CD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63025B">
        <w:rPr>
          <w:rFonts w:ascii="Times New Roman CYR" w:hAnsi="Times New Roman CYR" w:cs="Times New Roman CYR"/>
          <w:sz w:val="26"/>
          <w:szCs w:val="26"/>
        </w:rPr>
        <w:t>Черного</w:t>
      </w:r>
      <w:r w:rsidR="00E11B25">
        <w:rPr>
          <w:rFonts w:ascii="Times New Roman CYR" w:hAnsi="Times New Roman CYR" w:cs="Times New Roman CYR"/>
          <w:sz w:val="26"/>
          <w:szCs w:val="26"/>
        </w:rPr>
        <w:t xml:space="preserve"> металлопрокат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Колхозная,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180235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543462" w:rsidRPr="00B06BBF">
        <w:rPr>
          <w:rFonts w:ascii="Times New Roman CYR" w:hAnsi="Times New Roman CYR" w:cs="Times New Roman CYR"/>
          <w:sz w:val="26"/>
          <w:szCs w:val="26"/>
          <w:lang w:eastAsia="ru-RU"/>
        </w:rPr>
        <w:t>Поставка продукции осуществляется до места поставки</w:t>
      </w:r>
      <w:r w:rsidR="00543462">
        <w:rPr>
          <w:rFonts w:ascii="Times New Roman CYR" w:hAnsi="Times New Roman CYR" w:cs="Times New Roman CYR"/>
          <w:sz w:val="26"/>
          <w:szCs w:val="26"/>
          <w:lang w:eastAsia="ru-RU"/>
        </w:rPr>
        <w:t xml:space="preserve"> силами и средствами поставщика.</w:t>
      </w:r>
      <w:r w:rsidR="007C180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Pr="00CD3F1A" w:rsidRDefault="00CD3F1A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D3F1A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</w:t>
      </w:r>
      <w:r w:rsidR="007C1807">
        <w:rPr>
          <w:rFonts w:ascii="Times New Roman CYR" w:hAnsi="Times New Roman CYR" w:cs="Times New Roman CYR"/>
          <w:sz w:val="26"/>
          <w:szCs w:val="26"/>
        </w:rPr>
        <w:t>у</w:t>
      </w:r>
      <w:r w:rsidR="007C1807" w:rsidRPr="007C1807">
        <w:rPr>
          <w:rFonts w:ascii="Times New Roman CYR" w:hAnsi="Times New Roman CYR" w:cs="Times New Roman CYR"/>
          <w:sz w:val="26"/>
          <w:szCs w:val="26"/>
        </w:rPr>
        <w:t>словия транспортирования, в том числе требования к выбору вида транспортных средств</w:t>
      </w:r>
      <w:r w:rsidRPr="00CD3F1A">
        <w:rPr>
          <w:rFonts w:ascii="Times New Roman CYR" w:hAnsi="Times New Roman CYR" w:cs="Times New Roman CYR"/>
          <w:sz w:val="26"/>
          <w:szCs w:val="26"/>
        </w:rPr>
        <w:t>, условия и сроки хранения материалов и документации должны соответствовать требованиям, указанным в технических условиях изготовителя изделия</w:t>
      </w:r>
      <w:r w:rsidR="007C1807">
        <w:rPr>
          <w:rFonts w:ascii="Times New Roman CYR" w:hAnsi="Times New Roman CYR" w:cs="Times New Roman CYR"/>
          <w:sz w:val="26"/>
          <w:szCs w:val="26"/>
        </w:rPr>
        <w:t xml:space="preserve">, </w:t>
      </w:r>
      <w:r w:rsidR="009364ED">
        <w:rPr>
          <w:rFonts w:ascii="Times New Roman CYR" w:hAnsi="Times New Roman CYR" w:cs="Times New Roman CYR"/>
          <w:sz w:val="26"/>
          <w:szCs w:val="26"/>
        </w:rPr>
        <w:t>требованиям ГОСТ</w:t>
      </w:r>
      <w:r w:rsidR="007C1807">
        <w:rPr>
          <w:rFonts w:ascii="Times New Roman CYR" w:hAnsi="Times New Roman CYR" w:cs="Times New Roman CYR"/>
          <w:sz w:val="26"/>
          <w:szCs w:val="26"/>
        </w:rPr>
        <w:t xml:space="preserve"> и др. нормативно-технической документации</w:t>
      </w:r>
      <w:r w:rsidRPr="00CD3F1A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Порядок отгрузки, специальные требования к таре и упаковке должны быть определены в договоре на поставку оборудования. </w:t>
      </w:r>
    </w:p>
    <w:p w:rsidR="00CD3F1A" w:rsidRDefault="00352479" w:rsidP="004C31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C5338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223DE9">
        <w:rPr>
          <w:rFonts w:ascii="Times New Roman CYR" w:hAnsi="Times New Roman CYR" w:cs="Times New Roman CYR"/>
          <w:sz w:val="26"/>
          <w:szCs w:val="26"/>
        </w:rPr>
        <w:t>Срок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поставки</w:t>
      </w:r>
      <w:r w:rsidRPr="00BC5338">
        <w:rPr>
          <w:rFonts w:ascii="Times New Roman CYR" w:hAnsi="Times New Roman CYR" w:cs="Times New Roman CYR"/>
          <w:sz w:val="26"/>
          <w:szCs w:val="26"/>
        </w:rPr>
        <w:t>: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9B003B">
        <w:rPr>
          <w:rFonts w:ascii="Times New Roman CYR" w:hAnsi="Times New Roman CYR" w:cs="Times New Roman CYR"/>
          <w:sz w:val="26"/>
          <w:szCs w:val="26"/>
        </w:rPr>
        <w:t>с 10.01.202</w:t>
      </w:r>
      <w:r w:rsidR="0003311C">
        <w:rPr>
          <w:rFonts w:ascii="Times New Roman CYR" w:hAnsi="Times New Roman CYR" w:cs="Times New Roman CYR"/>
          <w:sz w:val="26"/>
          <w:szCs w:val="26"/>
        </w:rPr>
        <w:t>2</w:t>
      </w:r>
      <w:r w:rsidR="009B003B">
        <w:rPr>
          <w:rFonts w:ascii="Times New Roman CYR" w:hAnsi="Times New Roman CYR" w:cs="Times New Roman CYR"/>
          <w:sz w:val="26"/>
          <w:szCs w:val="26"/>
        </w:rPr>
        <w:t>г. в течении 30 календарных дней.</w:t>
      </w:r>
    </w:p>
    <w:p w:rsidR="003F7101" w:rsidRPr="00801332" w:rsidRDefault="003F7101" w:rsidP="003F7101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3F7101" w:rsidRDefault="003F7101" w:rsidP="003F71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3F7101" w:rsidRPr="00425BAB" w:rsidRDefault="003F7101" w:rsidP="003F710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306D35">
        <w:rPr>
          <w:rFonts w:ascii="Times New Roman CYR" w:hAnsi="Times New Roman CYR" w:cs="Times New Roman CYR"/>
          <w:sz w:val="26"/>
          <w:szCs w:val="26"/>
        </w:rPr>
        <w:t>до места поставки</w:t>
      </w:r>
      <w:bookmarkStart w:id="0" w:name="_GoBack"/>
      <w:bookmarkEnd w:id="0"/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3F7101" w:rsidRPr="00801332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3F7101" w:rsidRPr="00801332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Pr="00374525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F7101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801332">
        <w:rPr>
          <w:rFonts w:ascii="Times New Roman CYR" w:hAnsi="Times New Roman CYR" w:cs="Times New Roman CYR"/>
          <w:sz w:val="26"/>
          <w:szCs w:val="26"/>
        </w:rPr>
        <w:t>.</w:t>
      </w:r>
    </w:p>
    <w:p w:rsidR="003F7101" w:rsidRPr="00801332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4.3.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соответствовать требованиям Положения ПАО «Россети» о единой технической поли</w:t>
      </w:r>
      <w:r>
        <w:rPr>
          <w:rFonts w:ascii="Times New Roman CYR" w:hAnsi="Times New Roman CYR" w:cs="Times New Roman CYR"/>
          <w:sz w:val="26"/>
          <w:szCs w:val="26"/>
        </w:rPr>
        <w:t>тике в электросетевом комплексе</w:t>
      </w:r>
      <w:r w:rsidRPr="00374525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(в соответствии с действующими организационно-распорядительными документами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C3632B">
        <w:rPr>
          <w:rFonts w:ascii="Times New Roman CYR" w:hAnsi="Times New Roman CYR" w:cs="Times New Roman CYR"/>
          <w:sz w:val="26"/>
          <w:szCs w:val="26"/>
        </w:rPr>
        <w:t>АО «Россети»).</w:t>
      </w:r>
    </w:p>
    <w:p w:rsidR="003F7101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3F7101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lastRenderedPageBreak/>
        <w:t xml:space="preserve">4.5.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иметь иные сертификаты (Сертификат соответствия требо</w:t>
      </w:r>
      <w:r>
        <w:rPr>
          <w:rFonts w:ascii="Times New Roman CYR" w:eastAsia="Times New Roman" w:hAnsi="Times New Roman CYR" w:cs="Times New Roman CYR"/>
          <w:sz w:val="26"/>
          <w:szCs w:val="26"/>
        </w:rPr>
        <w:t>ваниям технического регламента).</w:t>
      </w:r>
    </w:p>
    <w:p w:rsidR="003F7101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4.6.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3F7101" w:rsidRPr="00C3632B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3F7101" w:rsidRPr="00374525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7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3F7101" w:rsidRPr="00374525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4.8. 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3F7101" w:rsidRPr="00801332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color w:val="000000"/>
          <w:sz w:val="26"/>
          <w:szCs w:val="26"/>
        </w:rPr>
        <w:t>.</w:t>
      </w:r>
    </w:p>
    <w:p w:rsidR="003F7101" w:rsidRPr="00801332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3F7101" w:rsidRPr="00801332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3F7101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Сертификаты соответствия согласно пунктам 4,4 и 4,5 настоящего ТЗ.</w:t>
      </w:r>
      <w:r w:rsidRPr="00C3632B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3F7101" w:rsidRPr="00C3632B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Документальное подтверждение дилерских прав на поставку предлагаемой продукции: сертификат дилера или письмо производителя, о предоставлении права на поставку.</w:t>
      </w:r>
    </w:p>
    <w:p w:rsidR="003F7101" w:rsidRPr="00374525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 xml:space="preserve">5.3. Документальное подтверждение производителем срока службы и гарантии. </w:t>
      </w:r>
    </w:p>
    <w:p w:rsidR="003F7101" w:rsidRPr="00374525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5.4. Заполненную таблицу соответствия поставляемой продукции установленным требованиям, указанную в приложении 2 к ТЗ.</w:t>
      </w:r>
    </w:p>
    <w:p w:rsidR="003F7101" w:rsidRPr="00C3632B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>
        <w:rPr>
          <w:rFonts w:ascii="Times New Roman CYR" w:eastAsia="Times New Roman" w:hAnsi="Times New Roman CYR" w:cs="Times New Roman CYR"/>
          <w:sz w:val="26"/>
          <w:szCs w:val="26"/>
        </w:rPr>
        <w:t>ом, установленных в приложении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3F7101" w:rsidRPr="00C3632B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</w:t>
      </w:r>
      <w:r>
        <w:rPr>
          <w:rFonts w:ascii="Times New Roman CYR" w:eastAsia="Times New Roman" w:hAnsi="Times New Roman CYR" w:cs="Times New Roman CYR"/>
          <w:sz w:val="26"/>
          <w:szCs w:val="26"/>
        </w:rPr>
        <w:t>твовать требованиям приложения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3F7101" w:rsidRPr="00C3632B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й </w:t>
      </w:r>
      <w:r w:rsidRPr="00673E6D">
        <w:rPr>
          <w:rFonts w:ascii="Times New Roman CYR" w:eastAsia="Times New Roman" w:hAnsi="Times New Roman CYR" w:cs="Times New Roman CYR"/>
          <w:sz w:val="26"/>
          <w:szCs w:val="26"/>
        </w:rPr>
        <w:t xml:space="preserve">продукции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3F7101" w:rsidRPr="00072E94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3F7101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3F7101" w:rsidRPr="00801332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3F7101" w:rsidRPr="00C3632B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:rsidR="003F7101" w:rsidRPr="00C3632B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3F7101" w:rsidRDefault="003F7101" w:rsidP="003F7101">
      <w:pPr>
        <w:tabs>
          <w:tab w:val="left" w:pos="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3F7101" w:rsidRPr="00801332" w:rsidRDefault="003F7101" w:rsidP="003F7101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0133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>7. Правила приемки оборудования.</w:t>
      </w:r>
    </w:p>
    <w:p w:rsidR="003F7101" w:rsidRPr="001534C2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Правила приемки оборудования:</w:t>
      </w:r>
    </w:p>
    <w:p w:rsidR="003F7101" w:rsidRPr="001534C2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«Тываэнерго» при получении оборудования на склад.</w:t>
      </w:r>
    </w:p>
    <w:p w:rsidR="003F7101" w:rsidRPr="00B06BBF" w:rsidRDefault="003F7101" w:rsidP="003F71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3F7101" w:rsidRPr="00B06BBF" w:rsidRDefault="003F7101" w:rsidP="003F71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3F7101" w:rsidRPr="00B06BBF" w:rsidRDefault="003F7101" w:rsidP="003F71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F7101" w:rsidRPr="00B06BBF" w:rsidRDefault="003F7101" w:rsidP="003F71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F7101" w:rsidRPr="00B06BBF" w:rsidRDefault="003F7101" w:rsidP="003F71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F7101" w:rsidRPr="00B06BBF" w:rsidRDefault="003F7101" w:rsidP="003F71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F7101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3F7101" w:rsidRDefault="003F7101" w:rsidP="003F7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E43673" w:rsidRPr="00C3632B" w:rsidTr="008B6A18">
        <w:tc>
          <w:tcPr>
            <w:tcW w:w="675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E43673" w:rsidRPr="00C3632B" w:rsidTr="008B6A18">
        <w:tc>
          <w:tcPr>
            <w:tcW w:w="675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E43673" w:rsidRPr="00EC32B6" w:rsidRDefault="00E43673" w:rsidP="009B003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</w:t>
            </w:r>
            <w:r w:rsidR="009B003B">
              <w:rPr>
                <w:rFonts w:ascii="Times New Roman CYR" w:hAnsi="Times New Roman CYR" w:cs="Times New Roman CYR"/>
                <w:sz w:val="24"/>
                <w:szCs w:val="24"/>
              </w:rPr>
              <w:t>Россети Сибирь»</w:t>
            </w:r>
          </w:p>
        </w:tc>
        <w:tc>
          <w:tcPr>
            <w:tcW w:w="1701" w:type="dxa"/>
            <w:vAlign w:val="center"/>
          </w:tcPr>
          <w:p w:rsidR="00E43673" w:rsidRPr="00EC32B6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E43673" w:rsidRPr="00EC32B6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  <w:tr w:rsidR="00E43673" w:rsidRPr="00C3632B" w:rsidTr="008B6A18">
        <w:tc>
          <w:tcPr>
            <w:tcW w:w="675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E43673" w:rsidRPr="00C3632B" w:rsidRDefault="00426DF5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И.о. </w:t>
            </w:r>
            <w:r w:rsidR="00E4367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ЗГИ по эксплуатации начальник </w:t>
            </w:r>
            <w:r w:rsidR="00E43673">
              <w:rPr>
                <w:rFonts w:ascii="Times New Roman CYR" w:hAnsi="Times New Roman CYR" w:cs="Times New Roman CYR"/>
                <w:sz w:val="24"/>
                <w:szCs w:val="24"/>
              </w:rPr>
              <w:t>ТОиРОЭХ</w:t>
            </w:r>
          </w:p>
        </w:tc>
        <w:tc>
          <w:tcPr>
            <w:tcW w:w="1701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E43673" w:rsidRPr="00C3632B" w:rsidRDefault="00426DF5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E43673" w:rsidRPr="00C3632B" w:rsidTr="008B6A18">
        <w:tc>
          <w:tcPr>
            <w:tcW w:w="675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управления  логистики и МТО </w:t>
            </w:r>
          </w:p>
        </w:tc>
        <w:tc>
          <w:tcPr>
            <w:tcW w:w="1701" w:type="dxa"/>
            <w:vAlign w:val="center"/>
          </w:tcPr>
          <w:p w:rsidR="00E43673" w:rsidRPr="00C3632B" w:rsidRDefault="00E43673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E43673" w:rsidRPr="00C3632B" w:rsidRDefault="00426DF5" w:rsidP="008B6A1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А.Ю. Кузнецова</w:t>
            </w:r>
          </w:p>
        </w:tc>
      </w:tr>
    </w:tbl>
    <w:p w:rsidR="00E43673" w:rsidRPr="00C3632B" w:rsidRDefault="00E43673" w:rsidP="00737D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sectPr w:rsidR="00E43673" w:rsidRPr="00C3632B" w:rsidSect="006A0D63">
      <w:footerReference w:type="default" r:id="rId9"/>
      <w:pgSz w:w="12240" w:h="15840"/>
      <w:pgMar w:top="567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398" w:rsidRDefault="00150398" w:rsidP="00205388">
      <w:pPr>
        <w:spacing w:after="0" w:line="240" w:lineRule="auto"/>
      </w:pPr>
      <w:r>
        <w:separator/>
      </w:r>
    </w:p>
  </w:endnote>
  <w:endnote w:type="continuationSeparator" w:id="0">
    <w:p w:rsidR="00150398" w:rsidRDefault="00150398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0DA" w:rsidRPr="0038150C" w:rsidRDefault="00EF7874">
    <w:pPr>
      <w:pStyle w:val="aa"/>
      <w:jc w:val="center"/>
      <w:rPr>
        <w:rFonts w:ascii="Times New Roman" w:hAnsi="Times New Roman"/>
      </w:rPr>
    </w:pPr>
    <w:r w:rsidRPr="0038150C">
      <w:rPr>
        <w:rFonts w:ascii="Times New Roman" w:hAnsi="Times New Roman"/>
      </w:rPr>
      <w:fldChar w:fldCharType="begin"/>
    </w:r>
    <w:r w:rsidR="008A40DA" w:rsidRPr="0038150C">
      <w:rPr>
        <w:rFonts w:ascii="Times New Roman" w:hAnsi="Times New Roman"/>
      </w:rPr>
      <w:instrText xml:space="preserve"> PAGE   \* MERGEFORMAT </w:instrText>
    </w:r>
    <w:r w:rsidRPr="0038150C">
      <w:rPr>
        <w:rFonts w:ascii="Times New Roman" w:hAnsi="Times New Roman"/>
      </w:rPr>
      <w:fldChar w:fldCharType="separate"/>
    </w:r>
    <w:r w:rsidR="00306D35">
      <w:rPr>
        <w:rFonts w:ascii="Times New Roman" w:hAnsi="Times New Roman"/>
        <w:noProof/>
      </w:rPr>
      <w:t>1</w:t>
    </w:r>
    <w:r w:rsidRPr="0038150C">
      <w:rPr>
        <w:rFonts w:ascii="Times New Roman" w:hAnsi="Times New Roman"/>
        <w:noProof/>
      </w:rPr>
      <w:fldChar w:fldCharType="end"/>
    </w:r>
  </w:p>
  <w:p w:rsidR="008A40DA" w:rsidRDefault="008A40D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398" w:rsidRDefault="00150398" w:rsidP="00205388">
      <w:pPr>
        <w:spacing w:after="0" w:line="240" w:lineRule="auto"/>
      </w:pPr>
      <w:r>
        <w:separator/>
      </w:r>
    </w:p>
  </w:footnote>
  <w:footnote w:type="continuationSeparator" w:id="0">
    <w:p w:rsidR="00150398" w:rsidRDefault="00150398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06AC6"/>
    <w:rsid w:val="000119E2"/>
    <w:rsid w:val="00020B28"/>
    <w:rsid w:val="0003311C"/>
    <w:rsid w:val="000457F0"/>
    <w:rsid w:val="000459A7"/>
    <w:rsid w:val="000474C2"/>
    <w:rsid w:val="000526E2"/>
    <w:rsid w:val="0008482B"/>
    <w:rsid w:val="000B5F77"/>
    <w:rsid w:val="000C00B1"/>
    <w:rsid w:val="000C1EAC"/>
    <w:rsid w:val="000D0A3C"/>
    <w:rsid w:val="000E0868"/>
    <w:rsid w:val="000E1E7F"/>
    <w:rsid w:val="000F2D2C"/>
    <w:rsid w:val="00120031"/>
    <w:rsid w:val="00146783"/>
    <w:rsid w:val="00150398"/>
    <w:rsid w:val="00165441"/>
    <w:rsid w:val="0017053C"/>
    <w:rsid w:val="001719CC"/>
    <w:rsid w:val="00172591"/>
    <w:rsid w:val="00180235"/>
    <w:rsid w:val="00187F9B"/>
    <w:rsid w:val="00192F2E"/>
    <w:rsid w:val="001A4734"/>
    <w:rsid w:val="001A6B87"/>
    <w:rsid w:val="001C0709"/>
    <w:rsid w:val="001D1FB3"/>
    <w:rsid w:val="001D6AAD"/>
    <w:rsid w:val="001E2CA0"/>
    <w:rsid w:val="001E6AF7"/>
    <w:rsid w:val="001F049F"/>
    <w:rsid w:val="001F1479"/>
    <w:rsid w:val="001F1A12"/>
    <w:rsid w:val="002003B5"/>
    <w:rsid w:val="002014CA"/>
    <w:rsid w:val="00205388"/>
    <w:rsid w:val="00216A77"/>
    <w:rsid w:val="00223DE9"/>
    <w:rsid w:val="00226F87"/>
    <w:rsid w:val="00242192"/>
    <w:rsid w:val="00243BB5"/>
    <w:rsid w:val="00276BB4"/>
    <w:rsid w:val="00284C3A"/>
    <w:rsid w:val="002B2F6B"/>
    <w:rsid w:val="002B53DF"/>
    <w:rsid w:val="002C3C25"/>
    <w:rsid w:val="002C4112"/>
    <w:rsid w:val="002D2206"/>
    <w:rsid w:val="002D2CB1"/>
    <w:rsid w:val="002E6055"/>
    <w:rsid w:val="002E6B67"/>
    <w:rsid w:val="002E6EDC"/>
    <w:rsid w:val="002F76D8"/>
    <w:rsid w:val="00306D35"/>
    <w:rsid w:val="0032461A"/>
    <w:rsid w:val="00334441"/>
    <w:rsid w:val="003408BB"/>
    <w:rsid w:val="00352479"/>
    <w:rsid w:val="0035496E"/>
    <w:rsid w:val="00357BB6"/>
    <w:rsid w:val="0038150C"/>
    <w:rsid w:val="00390D60"/>
    <w:rsid w:val="003938CE"/>
    <w:rsid w:val="00397380"/>
    <w:rsid w:val="003B4731"/>
    <w:rsid w:val="003E5099"/>
    <w:rsid w:val="003F16F3"/>
    <w:rsid w:val="003F41C5"/>
    <w:rsid w:val="003F7101"/>
    <w:rsid w:val="00410D34"/>
    <w:rsid w:val="00415338"/>
    <w:rsid w:val="00426DF5"/>
    <w:rsid w:val="0043280A"/>
    <w:rsid w:val="004332F3"/>
    <w:rsid w:val="00435939"/>
    <w:rsid w:val="00437F38"/>
    <w:rsid w:val="00450091"/>
    <w:rsid w:val="00462712"/>
    <w:rsid w:val="00466A43"/>
    <w:rsid w:val="0046774F"/>
    <w:rsid w:val="004709B0"/>
    <w:rsid w:val="00481D52"/>
    <w:rsid w:val="004843AF"/>
    <w:rsid w:val="004962DA"/>
    <w:rsid w:val="004B20E2"/>
    <w:rsid w:val="004B6F6C"/>
    <w:rsid w:val="004C0607"/>
    <w:rsid w:val="004C3115"/>
    <w:rsid w:val="004D04EA"/>
    <w:rsid w:val="004D2635"/>
    <w:rsid w:val="004E21D6"/>
    <w:rsid w:val="004E37C7"/>
    <w:rsid w:val="00511EB7"/>
    <w:rsid w:val="00515222"/>
    <w:rsid w:val="005165F6"/>
    <w:rsid w:val="00524924"/>
    <w:rsid w:val="0052667D"/>
    <w:rsid w:val="00543462"/>
    <w:rsid w:val="00547945"/>
    <w:rsid w:val="005672C9"/>
    <w:rsid w:val="0057280F"/>
    <w:rsid w:val="005A3475"/>
    <w:rsid w:val="005A7950"/>
    <w:rsid w:val="005B3385"/>
    <w:rsid w:val="005B468C"/>
    <w:rsid w:val="005C731D"/>
    <w:rsid w:val="005D07AC"/>
    <w:rsid w:val="005E44E3"/>
    <w:rsid w:val="005E67B1"/>
    <w:rsid w:val="0063025B"/>
    <w:rsid w:val="00637F67"/>
    <w:rsid w:val="0065500C"/>
    <w:rsid w:val="00662FD8"/>
    <w:rsid w:val="00664AFF"/>
    <w:rsid w:val="00665CD1"/>
    <w:rsid w:val="00676F24"/>
    <w:rsid w:val="006828C1"/>
    <w:rsid w:val="006875A5"/>
    <w:rsid w:val="006A0D63"/>
    <w:rsid w:val="006A16A3"/>
    <w:rsid w:val="006A29B4"/>
    <w:rsid w:val="006B33C7"/>
    <w:rsid w:val="006E7A99"/>
    <w:rsid w:val="006F274F"/>
    <w:rsid w:val="007123B3"/>
    <w:rsid w:val="007212FE"/>
    <w:rsid w:val="007261BA"/>
    <w:rsid w:val="00737DBB"/>
    <w:rsid w:val="00740253"/>
    <w:rsid w:val="00745DAC"/>
    <w:rsid w:val="00746C11"/>
    <w:rsid w:val="00750754"/>
    <w:rsid w:val="00751441"/>
    <w:rsid w:val="00753814"/>
    <w:rsid w:val="007578A1"/>
    <w:rsid w:val="00760788"/>
    <w:rsid w:val="00763F2E"/>
    <w:rsid w:val="00783987"/>
    <w:rsid w:val="007A441D"/>
    <w:rsid w:val="007B08FD"/>
    <w:rsid w:val="007B2008"/>
    <w:rsid w:val="007B6C08"/>
    <w:rsid w:val="007C1807"/>
    <w:rsid w:val="007C2B13"/>
    <w:rsid w:val="007E1523"/>
    <w:rsid w:val="007F066F"/>
    <w:rsid w:val="007F2271"/>
    <w:rsid w:val="008077D3"/>
    <w:rsid w:val="008101D0"/>
    <w:rsid w:val="008102B9"/>
    <w:rsid w:val="0081322C"/>
    <w:rsid w:val="00817ECE"/>
    <w:rsid w:val="00840F04"/>
    <w:rsid w:val="00843873"/>
    <w:rsid w:val="008444A6"/>
    <w:rsid w:val="00860F6F"/>
    <w:rsid w:val="0086407C"/>
    <w:rsid w:val="00873CF1"/>
    <w:rsid w:val="008834FF"/>
    <w:rsid w:val="0088377D"/>
    <w:rsid w:val="00883CC0"/>
    <w:rsid w:val="00892FAD"/>
    <w:rsid w:val="008A2F2A"/>
    <w:rsid w:val="008A40DA"/>
    <w:rsid w:val="008B32D9"/>
    <w:rsid w:val="008B42EB"/>
    <w:rsid w:val="008B646F"/>
    <w:rsid w:val="008B66C8"/>
    <w:rsid w:val="008D29F2"/>
    <w:rsid w:val="008D5213"/>
    <w:rsid w:val="008F1B32"/>
    <w:rsid w:val="00926E07"/>
    <w:rsid w:val="00927F49"/>
    <w:rsid w:val="00931F13"/>
    <w:rsid w:val="009364ED"/>
    <w:rsid w:val="00943B3B"/>
    <w:rsid w:val="009456CD"/>
    <w:rsid w:val="00947D6F"/>
    <w:rsid w:val="00951CAA"/>
    <w:rsid w:val="00952F17"/>
    <w:rsid w:val="00961651"/>
    <w:rsid w:val="0097363D"/>
    <w:rsid w:val="00985A3D"/>
    <w:rsid w:val="009924FB"/>
    <w:rsid w:val="0099262E"/>
    <w:rsid w:val="0099462B"/>
    <w:rsid w:val="00995699"/>
    <w:rsid w:val="009A3CE9"/>
    <w:rsid w:val="009A51E2"/>
    <w:rsid w:val="009B003B"/>
    <w:rsid w:val="009C38BC"/>
    <w:rsid w:val="009D08BB"/>
    <w:rsid w:val="009D689D"/>
    <w:rsid w:val="009F6E00"/>
    <w:rsid w:val="00A03A9E"/>
    <w:rsid w:val="00A05463"/>
    <w:rsid w:val="00A1571B"/>
    <w:rsid w:val="00A22986"/>
    <w:rsid w:val="00A2480E"/>
    <w:rsid w:val="00A30C15"/>
    <w:rsid w:val="00A31039"/>
    <w:rsid w:val="00A326E9"/>
    <w:rsid w:val="00A37C1D"/>
    <w:rsid w:val="00A53F59"/>
    <w:rsid w:val="00A60540"/>
    <w:rsid w:val="00A62F5E"/>
    <w:rsid w:val="00A818E2"/>
    <w:rsid w:val="00AA248D"/>
    <w:rsid w:val="00AA5D1D"/>
    <w:rsid w:val="00AA63B7"/>
    <w:rsid w:val="00AA744F"/>
    <w:rsid w:val="00AB1767"/>
    <w:rsid w:val="00AB4DA2"/>
    <w:rsid w:val="00AC24FB"/>
    <w:rsid w:val="00AE13F6"/>
    <w:rsid w:val="00AE60AB"/>
    <w:rsid w:val="00AF6244"/>
    <w:rsid w:val="00B17ABA"/>
    <w:rsid w:val="00B2079F"/>
    <w:rsid w:val="00B52A06"/>
    <w:rsid w:val="00B5445D"/>
    <w:rsid w:val="00B63E4C"/>
    <w:rsid w:val="00B7680D"/>
    <w:rsid w:val="00B923AD"/>
    <w:rsid w:val="00B961FD"/>
    <w:rsid w:val="00BA1E34"/>
    <w:rsid w:val="00BA22C5"/>
    <w:rsid w:val="00BA6078"/>
    <w:rsid w:val="00BB4FBC"/>
    <w:rsid w:val="00BC201B"/>
    <w:rsid w:val="00BC5338"/>
    <w:rsid w:val="00BC5C0D"/>
    <w:rsid w:val="00BE5839"/>
    <w:rsid w:val="00BE6775"/>
    <w:rsid w:val="00BF6D15"/>
    <w:rsid w:val="00BF7DF0"/>
    <w:rsid w:val="00BF7EF8"/>
    <w:rsid w:val="00C03447"/>
    <w:rsid w:val="00C05696"/>
    <w:rsid w:val="00C27799"/>
    <w:rsid w:val="00C36277"/>
    <w:rsid w:val="00C40489"/>
    <w:rsid w:val="00C502A7"/>
    <w:rsid w:val="00C51590"/>
    <w:rsid w:val="00C53AE5"/>
    <w:rsid w:val="00C60258"/>
    <w:rsid w:val="00C6373A"/>
    <w:rsid w:val="00C95FB6"/>
    <w:rsid w:val="00C97A01"/>
    <w:rsid w:val="00CA074B"/>
    <w:rsid w:val="00CA23B2"/>
    <w:rsid w:val="00CB34CD"/>
    <w:rsid w:val="00CC0302"/>
    <w:rsid w:val="00CD3907"/>
    <w:rsid w:val="00CD3F1A"/>
    <w:rsid w:val="00CE0E34"/>
    <w:rsid w:val="00CF22D4"/>
    <w:rsid w:val="00CF4B81"/>
    <w:rsid w:val="00D00EB2"/>
    <w:rsid w:val="00D31B6A"/>
    <w:rsid w:val="00D364CC"/>
    <w:rsid w:val="00D464E7"/>
    <w:rsid w:val="00D5723C"/>
    <w:rsid w:val="00D649E0"/>
    <w:rsid w:val="00D73F38"/>
    <w:rsid w:val="00D767EB"/>
    <w:rsid w:val="00D824EB"/>
    <w:rsid w:val="00D8266B"/>
    <w:rsid w:val="00D96E36"/>
    <w:rsid w:val="00DA7A20"/>
    <w:rsid w:val="00DD7030"/>
    <w:rsid w:val="00DE112B"/>
    <w:rsid w:val="00DE2628"/>
    <w:rsid w:val="00DE26D2"/>
    <w:rsid w:val="00DE4560"/>
    <w:rsid w:val="00DE69F6"/>
    <w:rsid w:val="00DE6E70"/>
    <w:rsid w:val="00E11B25"/>
    <w:rsid w:val="00E11E26"/>
    <w:rsid w:val="00E27A83"/>
    <w:rsid w:val="00E30A5A"/>
    <w:rsid w:val="00E32B56"/>
    <w:rsid w:val="00E362DA"/>
    <w:rsid w:val="00E43673"/>
    <w:rsid w:val="00E44EAD"/>
    <w:rsid w:val="00E51862"/>
    <w:rsid w:val="00E60BE9"/>
    <w:rsid w:val="00E65054"/>
    <w:rsid w:val="00E714A7"/>
    <w:rsid w:val="00E866D3"/>
    <w:rsid w:val="00E952B3"/>
    <w:rsid w:val="00EA13B3"/>
    <w:rsid w:val="00EC32B6"/>
    <w:rsid w:val="00EC40FB"/>
    <w:rsid w:val="00EE0586"/>
    <w:rsid w:val="00EF7874"/>
    <w:rsid w:val="00F01304"/>
    <w:rsid w:val="00F0258D"/>
    <w:rsid w:val="00F05F0D"/>
    <w:rsid w:val="00F12692"/>
    <w:rsid w:val="00F24828"/>
    <w:rsid w:val="00F27410"/>
    <w:rsid w:val="00F43CC9"/>
    <w:rsid w:val="00F50178"/>
    <w:rsid w:val="00F572F1"/>
    <w:rsid w:val="00F67A5D"/>
    <w:rsid w:val="00F81B46"/>
    <w:rsid w:val="00F870B6"/>
    <w:rsid w:val="00F93816"/>
    <w:rsid w:val="00F9589F"/>
    <w:rsid w:val="00FA0E33"/>
    <w:rsid w:val="00FA5B81"/>
    <w:rsid w:val="00FB0890"/>
    <w:rsid w:val="00FD1B9A"/>
    <w:rsid w:val="00FD369C"/>
    <w:rsid w:val="00FE01AF"/>
    <w:rsid w:val="00FE5103"/>
    <w:rsid w:val="00FE5FD6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126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F126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7E883-C431-4F05-BF5B-42561C2C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29</cp:revision>
  <cp:lastPrinted>2013-10-07T06:08:00Z</cp:lastPrinted>
  <dcterms:created xsi:type="dcterms:W3CDTF">2017-09-02T06:47:00Z</dcterms:created>
  <dcterms:modified xsi:type="dcterms:W3CDTF">2021-08-25T10:16:00Z</dcterms:modified>
</cp:coreProperties>
</file>